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280" w:rsidRPr="00E62280" w:rsidRDefault="00E62280" w:rsidP="00E62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</w:pPr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Június 4-én </w:t>
      </w:r>
      <w:proofErr w:type="spellStart"/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>Trianon-maraton</w:t>
      </w:r>
      <w:proofErr w:type="spellEnd"/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 futásra kerül sor a </w:t>
      </w:r>
      <w:r w:rsidR="00F753F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>Tiszabecs-Csenger</w:t>
      </w:r>
      <w:r w:rsidR="001A5E7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 </w:t>
      </w:r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útvonalon </w:t>
      </w:r>
    </w:p>
    <w:p w:rsidR="00E62280" w:rsidRDefault="00E62280" w:rsidP="00E62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</w:p>
    <w:p w:rsidR="00192B5A" w:rsidRDefault="00E62280" w:rsidP="00E62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  <w:r w:rsidRPr="00E6228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(Küldje tovább ismerőseinek és a hírközlőknek!)</w:t>
      </w:r>
    </w:p>
    <w:p w:rsidR="00E62280" w:rsidRDefault="00E62280" w:rsidP="00192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eastAsia="hu-HU"/>
        </w:rPr>
      </w:pPr>
    </w:p>
    <w:p w:rsidR="00F753F4" w:rsidRPr="00F753F4" w:rsidRDefault="00F753F4" w:rsidP="00F753F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1761804" cy="1876425"/>
            <wp:effectExtent l="0" t="0" r="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G-TM_2023_jelkép_23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804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Jelentkezzen Ön is Trianon napján egy </w:t>
      </w:r>
      <w:proofErr w:type="spellStart"/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maraton</w:t>
      </w:r>
      <w:proofErr w:type="spellEnd"/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, vagy </w:t>
      </w:r>
      <w:proofErr w:type="spellStart"/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félmaraton</w:t>
      </w:r>
      <w:proofErr w:type="spellEnd"/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, vagy egy 1920 méteres emlékfutásra a Tiszabecs-Csenger útvonalon. Ezen a szakaszon idén első ízben rendezzük meg a Juhos Gábor </w:t>
      </w:r>
      <w:proofErr w:type="spellStart"/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Trianon-maraton</w:t>
      </w:r>
      <w:proofErr w:type="spellEnd"/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versenyt.</w:t>
      </w:r>
      <w:r w:rsidRPr="00F753F4">
        <w:rPr>
          <w:rFonts w:ascii="Times New Roman" w:hAnsi="Times New Roman" w:cs="Times New Roman"/>
          <w:b/>
          <w:bCs/>
          <w:color w:val="1F497D"/>
          <w:sz w:val="24"/>
          <w:szCs w:val="24"/>
        </w:rPr>
        <w:t> </w:t>
      </w: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Továbbítsa ismerőseinek, hiszen 1920 métert egy fél óra alatt bárki lefuthat… Gyönyörű érmek, serleg és díszoklevelek a győzteseknek, emléklap minden résztvevőnek!</w:t>
      </w:r>
    </w:p>
    <w:p w:rsidR="00F753F4" w:rsidRPr="00F753F4" w:rsidRDefault="00F753F4" w:rsidP="00F753F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F753F4" w:rsidRPr="00F753F4" w:rsidRDefault="00F753F4" w:rsidP="00F753F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Nevezés, azaz bejelentkezés, itt: </w:t>
      </w:r>
      <w:hyperlink r:id="rId5" w:tgtFrame="_blank" w:history="1">
        <w:r w:rsidRPr="00F753F4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https://mvsz.info/?page_id=3098</w:t>
        </w:r>
      </w:hyperlink>
    </w:p>
    <w:p w:rsidR="00F753F4" w:rsidRPr="00F753F4" w:rsidRDefault="00F753F4" w:rsidP="00F753F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F753F4" w:rsidRPr="00F753F4" w:rsidRDefault="00F753F4" w:rsidP="00F753F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Alább az útvonal:</w:t>
      </w:r>
    </w:p>
    <w:p w:rsidR="00192B5A" w:rsidRPr="00192B5A" w:rsidRDefault="00F753F4" w:rsidP="00F753F4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>
        <w:rPr>
          <w:b/>
          <w:bCs/>
          <w:color w:val="1F497D"/>
        </w:rPr>
        <w:t> </w:t>
      </w:r>
      <w:r w:rsidR="00192B5A" w:rsidRPr="00192B5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44105F" w:rsidRDefault="00F753F4" w:rsidP="00192B5A">
      <w:pPr>
        <w:jc w:val="center"/>
      </w:pPr>
      <w:r w:rsidRPr="00F753F4">
        <w:drawing>
          <wp:inline distT="0" distB="0" distL="0" distR="0">
            <wp:extent cx="5771906" cy="4010025"/>
            <wp:effectExtent l="0" t="0" r="635" b="0"/>
            <wp:docPr id="4" name="Kép 4" descr="https://mvsz.info/wp-content/uploads/2023/05/23-Tiszabecs-v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vsz.info/wp-content/uploads/2023/05/23-Tiszabecs-v2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58" cy="402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5F" w:rsidRPr="00F753F4" w:rsidRDefault="0044105F" w:rsidP="00F75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F753F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F753F4" w:rsidRPr="00F753F4" w:rsidRDefault="00F753F4" w:rsidP="00F753F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A versenyen részt vehetnek fiatalok, idősek, sőt </w:t>
      </w:r>
      <w:proofErr w:type="spellStart"/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váltósfutással</w:t>
      </w:r>
      <w:proofErr w:type="spellEnd"/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4 fős csapatok is teljesíthetik a maratoni távot. Sőt még gyerekek és családok számára is van egy 1920 méteres versenys</w:t>
      </w:r>
      <w:bookmarkStart w:id="0" w:name="_GoBack"/>
      <w:bookmarkEnd w:id="0"/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zám, Összesen 9 versenyszámban hirdetünk győztest. Minden számban az 1-3. helyezetteket arany-, ezüst- illetve bronzéremmel jutalmazzuk. Az 1-7. helyezetteknek DÍSZOKLEVÉL jár.  </w:t>
      </w:r>
      <w:proofErr w:type="gramStart"/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A</w:t>
      </w:r>
      <w:proofErr w:type="gramEnd"/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teljes </w:t>
      </w:r>
      <w:proofErr w:type="spellStart"/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Trianon-maraton</w:t>
      </w:r>
      <w:proofErr w:type="spellEnd"/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verseny 3 győztesét (férfi, női és csapat) gyönyörű serleggel is jutalmazzuk. Minden egyes résztevőnek EMLÉKLAP jut.</w:t>
      </w:r>
    </w:p>
    <w:p w:rsidR="00F753F4" w:rsidRPr="00F753F4" w:rsidRDefault="00F753F4" w:rsidP="00F753F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F753F4" w:rsidRPr="00F753F4" w:rsidRDefault="00F753F4" w:rsidP="00F753F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Kérjék, hogy a szakasz által érintett településeken a polgármesteri hivatal szervezzen június 4-én HELYI 1920 méteres versenyeket, akkor, amikor az első </w:t>
      </w:r>
      <w:proofErr w:type="spellStart"/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Trianon-maraton</w:t>
      </w:r>
      <w:proofErr w:type="spellEnd"/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futó a településen áthalad</w:t>
      </w:r>
      <w:proofErr w:type="gramStart"/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….</w:t>
      </w:r>
      <w:proofErr w:type="gramEnd"/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A honlapunkon e HELYI versenyekre is lehet nevezni, ide kattintva: </w:t>
      </w:r>
      <w:hyperlink r:id="rId7" w:tgtFrame="_blank" w:history="1">
        <w:r w:rsidRPr="00F753F4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https://mvsz.info/?page_id=5099</w:t>
        </w:r>
      </w:hyperlink>
    </w:p>
    <w:p w:rsidR="00F753F4" w:rsidRPr="00F753F4" w:rsidRDefault="00F753F4" w:rsidP="00F753F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F753F4" w:rsidRPr="00F753F4" w:rsidRDefault="00F753F4" w:rsidP="00F753F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Bővebbet a mellékelt táblázat tartalmaz.</w:t>
      </w:r>
    </w:p>
    <w:p w:rsidR="00F753F4" w:rsidRPr="00F753F4" w:rsidRDefault="00F753F4" w:rsidP="00F753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color w:val="222222"/>
          <w:sz w:val="24"/>
          <w:szCs w:val="24"/>
        </w:rPr>
        <w:lastRenderedPageBreak/>
        <w:t> </w:t>
      </w:r>
    </w:p>
    <w:tbl>
      <w:tblPr>
        <w:tblW w:w="114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0"/>
        <w:gridCol w:w="2444"/>
        <w:gridCol w:w="3513"/>
        <w:gridCol w:w="4413"/>
      </w:tblGrid>
      <w:tr w:rsidR="00F753F4" w:rsidRPr="00F753F4" w:rsidTr="00F753F4">
        <w:trPr>
          <w:jc w:val="center"/>
        </w:trPr>
        <w:tc>
          <w:tcPr>
            <w:tcW w:w="1070" w:type="dxa"/>
            <w:tcBorders>
              <w:top w:val="single" w:sz="8" w:space="0" w:color="E9E9E9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Pr="00F753F4" w:rsidRDefault="00F753F4" w:rsidP="00F75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3F4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Rajt</w:t>
            </w:r>
          </w:p>
        </w:tc>
        <w:tc>
          <w:tcPr>
            <w:tcW w:w="2444" w:type="dxa"/>
            <w:tcBorders>
              <w:top w:val="single" w:sz="8" w:space="0" w:color="E9E9E9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Pr="00F753F4" w:rsidRDefault="00F753F4" w:rsidP="00F75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3F4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Táv</w:t>
            </w:r>
          </w:p>
        </w:tc>
        <w:tc>
          <w:tcPr>
            <w:tcW w:w="3513" w:type="dxa"/>
            <w:tcBorders>
              <w:top w:val="single" w:sz="8" w:space="0" w:color="E9E9E9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Pr="00F753F4" w:rsidRDefault="00F753F4" w:rsidP="00F75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3F4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Kategória</w:t>
            </w:r>
          </w:p>
        </w:tc>
        <w:tc>
          <w:tcPr>
            <w:tcW w:w="4413" w:type="dxa"/>
            <w:tcBorders>
              <w:top w:val="single" w:sz="8" w:space="0" w:color="E9E9E9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Pr="00F753F4" w:rsidRDefault="00F753F4" w:rsidP="00F75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3F4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Korosztály</w:t>
            </w:r>
          </w:p>
        </w:tc>
      </w:tr>
      <w:tr w:rsidR="00F753F4" w:rsidTr="00F753F4">
        <w:trPr>
          <w:jc w:val="center"/>
        </w:trPr>
        <w:tc>
          <w:tcPr>
            <w:tcW w:w="1070" w:type="dxa"/>
            <w:vMerge w:val="restart"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F753F4" w:rsidRDefault="00F753F4">
            <w:pPr>
              <w:jc w:val="center"/>
            </w:pPr>
            <w:r>
              <w:t>8:35</w:t>
            </w:r>
          </w:p>
          <w:p w:rsidR="00F753F4" w:rsidRDefault="00F753F4">
            <w:pPr>
              <w:jc w:val="center"/>
            </w:pPr>
            <w:r>
              <w:t> </w:t>
            </w:r>
          </w:p>
        </w:tc>
        <w:tc>
          <w:tcPr>
            <w:tcW w:w="2444" w:type="dxa"/>
            <w:vMerge w:val="restart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F753F4" w:rsidRDefault="00F753F4">
            <w:pPr>
              <w:jc w:val="center"/>
            </w:pPr>
            <w:proofErr w:type="spellStart"/>
            <w:r>
              <w:t>Trianon-ultramaraton</w:t>
            </w:r>
            <w:proofErr w:type="spellEnd"/>
          </w:p>
          <w:p w:rsidR="00F753F4" w:rsidRDefault="00F753F4">
            <w:pPr>
              <w:jc w:val="center"/>
            </w:pPr>
            <w:r>
              <w:t>50 km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Default="00F753F4">
            <w:r>
              <w:rPr>
                <w:color w:val="000000"/>
              </w:rPr>
              <w:t>Felnőtt női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Default="00F753F4">
            <w:r>
              <w:rPr>
                <w:color w:val="000000"/>
              </w:rPr>
              <w:t>2007-ben vagy azelőtt</w:t>
            </w:r>
          </w:p>
        </w:tc>
      </w:tr>
      <w:tr w:rsidR="00F753F4" w:rsidTr="00F753F4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F753F4" w:rsidRDefault="00F753F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F753F4" w:rsidRDefault="00F753F4">
            <w:pPr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Default="00F753F4">
            <w:r>
              <w:rPr>
                <w:color w:val="000000"/>
              </w:rPr>
              <w:t>Felnőtt férfi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Default="00F753F4">
            <w:r>
              <w:rPr>
                <w:color w:val="000000"/>
              </w:rPr>
              <w:t>2007-ben vagy azelőtt</w:t>
            </w:r>
          </w:p>
        </w:tc>
      </w:tr>
      <w:tr w:rsidR="00F753F4" w:rsidTr="00F753F4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F753F4" w:rsidRDefault="00F753F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F753F4" w:rsidRDefault="00F753F4">
            <w:pPr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9D9D9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Default="00F753F4">
            <w:r>
              <w:rPr>
                <w:color w:val="000000"/>
              </w:rPr>
              <w:t>Csapat (4 fős váltófutás)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9D9D9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Default="00F753F4">
            <w:r>
              <w:rPr>
                <w:color w:val="000000"/>
              </w:rPr>
              <w:t>2007-ben vagy azelőtt</w:t>
            </w:r>
          </w:p>
        </w:tc>
      </w:tr>
      <w:tr w:rsidR="00F753F4" w:rsidTr="00F753F4">
        <w:trPr>
          <w:jc w:val="center"/>
        </w:trPr>
        <w:tc>
          <w:tcPr>
            <w:tcW w:w="1070" w:type="dxa"/>
            <w:vMerge w:val="restart"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F753F4" w:rsidRDefault="00F753F4">
            <w:pPr>
              <w:jc w:val="center"/>
            </w:pPr>
            <w:r>
              <w:rPr>
                <w:color w:val="000000"/>
              </w:rPr>
              <w:t>11:35</w:t>
            </w:r>
          </w:p>
        </w:tc>
        <w:tc>
          <w:tcPr>
            <w:tcW w:w="2444" w:type="dxa"/>
            <w:vMerge w:val="restart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F753F4" w:rsidRDefault="00F753F4">
            <w:pPr>
              <w:jc w:val="center"/>
            </w:pPr>
            <w:proofErr w:type="spellStart"/>
            <w:r>
              <w:rPr>
                <w:color w:val="000000"/>
              </w:rPr>
              <w:t>Trianon-félmaraton</w:t>
            </w:r>
            <w:proofErr w:type="spellEnd"/>
          </w:p>
          <w:p w:rsidR="00F753F4" w:rsidRDefault="00F753F4">
            <w:pPr>
              <w:jc w:val="center"/>
            </w:pPr>
            <w:r>
              <w:rPr>
                <w:color w:val="000000"/>
              </w:rPr>
              <w:t>21,1 km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Default="00F753F4">
            <w:r>
              <w:rPr>
                <w:color w:val="000000"/>
              </w:rPr>
              <w:t>Felnőtt női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Default="00F753F4">
            <w:r>
              <w:rPr>
                <w:color w:val="000000"/>
              </w:rPr>
              <w:t>2007-ben vagy azelőtt</w:t>
            </w:r>
          </w:p>
        </w:tc>
      </w:tr>
      <w:tr w:rsidR="00F753F4" w:rsidTr="00F753F4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F753F4" w:rsidRDefault="00F753F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F753F4" w:rsidRDefault="00F753F4">
            <w:pPr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Default="00F753F4">
            <w:r>
              <w:rPr>
                <w:color w:val="000000"/>
              </w:rPr>
              <w:t>Felnőtt férfi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Default="00F753F4">
            <w:r>
              <w:rPr>
                <w:color w:val="000000"/>
              </w:rPr>
              <w:t>2007-ben vagy azelőtt</w:t>
            </w:r>
          </w:p>
        </w:tc>
      </w:tr>
      <w:tr w:rsidR="00F753F4" w:rsidTr="00F753F4">
        <w:trPr>
          <w:jc w:val="center"/>
        </w:trPr>
        <w:tc>
          <w:tcPr>
            <w:tcW w:w="1070" w:type="dxa"/>
            <w:vMerge w:val="restart"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F753F4" w:rsidRDefault="00F753F4">
            <w:pPr>
              <w:jc w:val="center"/>
            </w:pPr>
            <w:r>
              <w:rPr>
                <w:color w:val="000000"/>
              </w:rPr>
              <w:t>15:35</w:t>
            </w:r>
          </w:p>
        </w:tc>
        <w:tc>
          <w:tcPr>
            <w:tcW w:w="2444" w:type="dxa"/>
            <w:vMerge w:val="restart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F753F4" w:rsidRDefault="00F753F4">
            <w:pPr>
              <w:jc w:val="center"/>
            </w:pPr>
            <w:r>
              <w:rPr>
                <w:color w:val="000000"/>
              </w:rPr>
              <w:t>Trianon-emlékfutás</w:t>
            </w:r>
          </w:p>
          <w:p w:rsidR="00F753F4" w:rsidRDefault="00F753F4">
            <w:pPr>
              <w:jc w:val="center"/>
            </w:pPr>
            <w:r>
              <w:rPr>
                <w:color w:val="000000"/>
              </w:rPr>
              <w:t>1920 m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Default="00F753F4">
            <w:r>
              <w:rPr>
                <w:color w:val="000000"/>
              </w:rPr>
              <w:t>Gyermek leány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Default="00F753F4">
            <w:proofErr w:type="gramStart"/>
            <w:r>
              <w:rPr>
                <w:color w:val="000000"/>
              </w:rPr>
              <w:t>2009-ben vagy után</w:t>
            </w:r>
            <w:proofErr w:type="gramEnd"/>
            <w:r>
              <w:rPr>
                <w:color w:val="000000"/>
              </w:rPr>
              <w:t xml:space="preserve"> születettek</w:t>
            </w:r>
          </w:p>
        </w:tc>
      </w:tr>
      <w:tr w:rsidR="00F753F4" w:rsidTr="00F753F4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F753F4" w:rsidRDefault="00F753F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F753F4" w:rsidRDefault="00F753F4">
            <w:pPr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F2F2F2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Default="00F753F4">
            <w:r>
              <w:rPr>
                <w:color w:val="000000"/>
              </w:rPr>
              <w:t>Gyermek fiú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F2F2F2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Default="00F753F4">
            <w:proofErr w:type="gramStart"/>
            <w:r>
              <w:rPr>
                <w:color w:val="000000"/>
              </w:rPr>
              <w:t>2009-ben vagy után</w:t>
            </w:r>
            <w:proofErr w:type="gramEnd"/>
            <w:r>
              <w:rPr>
                <w:color w:val="000000"/>
              </w:rPr>
              <w:t xml:space="preserve"> születettek</w:t>
            </w:r>
          </w:p>
        </w:tc>
      </w:tr>
      <w:tr w:rsidR="00F753F4" w:rsidTr="00F753F4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F753F4" w:rsidRDefault="00F753F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F753F4" w:rsidRDefault="00F753F4">
            <w:pPr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Default="00F753F4">
            <w:r>
              <w:t>Abszolút (1 szülő + 1 gyermek)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Default="00F753F4">
            <w:r>
              <w:rPr>
                <w:color w:val="000000"/>
              </w:rPr>
              <w:t xml:space="preserve">a gyermek </w:t>
            </w:r>
            <w:proofErr w:type="gramStart"/>
            <w:r>
              <w:rPr>
                <w:color w:val="000000"/>
              </w:rPr>
              <w:t>2013-ban vagy után</w:t>
            </w:r>
            <w:proofErr w:type="gramEnd"/>
            <w:r>
              <w:rPr>
                <w:color w:val="000000"/>
              </w:rPr>
              <w:t xml:space="preserve"> született</w:t>
            </w:r>
          </w:p>
        </w:tc>
      </w:tr>
      <w:tr w:rsidR="00F753F4" w:rsidTr="00F753F4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F753F4" w:rsidRDefault="00F753F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F753F4" w:rsidRDefault="00F753F4">
            <w:pPr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Default="00F753F4">
            <w:r>
              <w:t>Szenior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F753F4" w:rsidRDefault="00F753F4">
            <w:r>
              <w:rPr>
                <w:color w:val="000000"/>
              </w:rPr>
              <w:t>1957-ben vagy előtte született</w:t>
            </w:r>
          </w:p>
        </w:tc>
      </w:tr>
    </w:tbl>
    <w:p w:rsidR="00F753F4" w:rsidRPr="00F753F4" w:rsidRDefault="00F753F4" w:rsidP="00F753F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b/>
          <w:bCs/>
          <w:color w:val="000000"/>
        </w:rPr>
        <w:t> </w:t>
      </w:r>
    </w:p>
    <w:p w:rsidR="00F753F4" w:rsidRPr="00F753F4" w:rsidRDefault="00F753F4" w:rsidP="00F753F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proofErr w:type="gramStart"/>
      <w:r w:rsidRPr="00F753F4">
        <w:rPr>
          <w:rFonts w:ascii="Times New Roman" w:hAnsi="Times New Roman" w:cs="Times New Roman"/>
          <w:color w:val="222222"/>
          <w:sz w:val="24"/>
          <w:szCs w:val="24"/>
        </w:rPr>
        <w:t>A </w:t>
      </w:r>
      <w:r w:rsidRPr="00F753F4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Juhos Gábor </w:t>
      </w:r>
      <w:proofErr w:type="spellStart"/>
      <w:r w:rsidRPr="00F753F4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Trianon-maraton</w:t>
      </w:r>
      <w:proofErr w:type="spellEnd"/>
      <w:r w:rsidRPr="00F753F4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 </w:t>
      </w: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(JG-TM) </w:t>
      </w:r>
      <w:r w:rsidRPr="00F753F4">
        <w:rPr>
          <w:rFonts w:ascii="Times New Roman" w:hAnsi="Times New Roman" w:cs="Times New Roman"/>
          <w:color w:val="222222"/>
          <w:sz w:val="24"/>
          <w:szCs w:val="24"/>
        </w:rPr>
        <w:t>egyszerre kíván emléket állítani </w:t>
      </w: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Juhos Gábor</w:t>
      </w:r>
      <w:r w:rsidRPr="00F753F4">
        <w:rPr>
          <w:rFonts w:ascii="Times New Roman" w:hAnsi="Times New Roman" w:cs="Times New Roman"/>
          <w:color w:val="222222"/>
          <w:sz w:val="24"/>
          <w:szCs w:val="24"/>
        </w:rPr>
        <w:t> nagyszerű hazafias és sportolói teljesítményének – aki Trianon 100. évében, 2020-ban egyetlen szünnap beiktatása nélkül, negyven nap alatt egyedül körbefutotta a megcsonkított Haza határát, úgy, hogy minden nap legalább egy maratoni távolságot megtett –, valamint ébren kívánja tartani és ráirányítani a magyarság ellen elkövetett nemzetgyilkossági kísérletre a köz,különösképpen az ifjú nemzedék figyelmét.</w:t>
      </w:r>
      <w:proofErr w:type="gramEnd"/>
      <w:r w:rsidRPr="00F753F4">
        <w:rPr>
          <w:rFonts w:ascii="Times New Roman" w:hAnsi="Times New Roman" w:cs="Times New Roman"/>
          <w:color w:val="222222"/>
          <w:sz w:val="24"/>
          <w:szCs w:val="24"/>
        </w:rPr>
        <w:t xml:space="preserve"> A </w:t>
      </w:r>
      <w:r w:rsidRPr="00F753F4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Juhos Gábor </w:t>
      </w:r>
      <w:proofErr w:type="spellStart"/>
      <w:r w:rsidRPr="00F753F4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Trianon-maratont</w:t>
      </w:r>
      <w:proofErr w:type="spellEnd"/>
      <w:r w:rsidRPr="00F753F4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 </w:t>
      </w:r>
      <w:r w:rsidRPr="00F753F4">
        <w:rPr>
          <w:rFonts w:ascii="Times New Roman" w:hAnsi="Times New Roman" w:cs="Times New Roman"/>
          <w:color w:val="222222"/>
          <w:sz w:val="24"/>
          <w:szCs w:val="24"/>
        </w:rPr>
        <w:t>minden évben, Trianon napján, azaz június 4-én tartják meg, ugyanazokon a szakaszokon, amelyeket Juhos Gábor Trianon 100. évében megtett. A Magyarok Világszövetsége 2023-ban másodízben rendezi meg a </w:t>
      </w: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JG-TM</w:t>
      </w:r>
      <w:r w:rsidRPr="00F753F4">
        <w:rPr>
          <w:rFonts w:ascii="Times New Roman" w:hAnsi="Times New Roman" w:cs="Times New Roman"/>
          <w:color w:val="222222"/>
          <w:sz w:val="24"/>
          <w:szCs w:val="24"/>
        </w:rPr>
        <w:t> versenyt. Idei hét szakasza: </w:t>
      </w:r>
      <w:r w:rsidRPr="00F753F4">
        <w:rPr>
          <w:rFonts w:ascii="Times New Roman" w:hAnsi="Times New Roman" w:cs="Times New Roman"/>
          <w:i/>
          <w:iCs/>
          <w:color w:val="222222"/>
          <w:sz w:val="24"/>
          <w:szCs w:val="24"/>
        </w:rPr>
        <w:t>Nagycenk-Sopron, Siklós-Mohács, Gyula-Dombegyház, Tiszabecs-Csenger, Hidasnémeti-Sátoraljaújhely, Ipolytarnóc-Balassagyarmat</w:t>
      </w:r>
      <w:r w:rsidRPr="00F753F4">
        <w:rPr>
          <w:rFonts w:ascii="Times New Roman" w:hAnsi="Times New Roman" w:cs="Times New Roman"/>
          <w:color w:val="222222"/>
          <w:sz w:val="24"/>
          <w:szCs w:val="24"/>
        </w:rPr>
        <w:t> és</w:t>
      </w:r>
      <w:r w:rsidRPr="00F753F4">
        <w:rPr>
          <w:rFonts w:ascii="Times New Roman" w:hAnsi="Times New Roman" w:cs="Times New Roman"/>
          <w:i/>
          <w:iCs/>
          <w:color w:val="222222"/>
          <w:sz w:val="24"/>
          <w:szCs w:val="24"/>
        </w:rPr>
        <w:t> Vámosmikola-Balassagyarmat.</w:t>
      </w:r>
    </w:p>
    <w:p w:rsidR="00F753F4" w:rsidRPr="00F753F4" w:rsidRDefault="00F753F4" w:rsidP="00F753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i/>
          <w:iCs/>
          <w:color w:val="222222"/>
          <w:sz w:val="24"/>
          <w:szCs w:val="24"/>
        </w:rPr>
        <w:t> </w:t>
      </w:r>
    </w:p>
    <w:p w:rsidR="00F753F4" w:rsidRPr="00F753F4" w:rsidRDefault="00F753F4" w:rsidP="00F753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Szervező: Magyarok Világszövetsége (alapítva 1938-ban), a legnagyobb magyar civil szervezet</w:t>
      </w:r>
    </w:p>
    <w:p w:rsidR="00F753F4" w:rsidRPr="00F753F4" w:rsidRDefault="00F753F4" w:rsidP="00F753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F753F4" w:rsidRPr="00F753F4" w:rsidRDefault="00F753F4" w:rsidP="00F753F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A szakasz </w:t>
      </w:r>
      <w:r w:rsidRPr="00F753F4">
        <w:rPr>
          <w:rFonts w:ascii="Times New Roman" w:hAnsi="Times New Roman" w:cs="Times New Roman"/>
          <w:b/>
          <w:bCs/>
          <w:color w:val="1F497D"/>
          <w:sz w:val="24"/>
          <w:szCs w:val="24"/>
        </w:rPr>
        <w:t>f</w:t>
      </w: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ővédnöke: </w:t>
      </w:r>
      <w:proofErr w:type="spellStart"/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Forján</w:t>
      </w:r>
      <w:proofErr w:type="spellEnd"/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Zsolt – Csenger polgármestere</w:t>
      </w:r>
    </w:p>
    <w:p w:rsidR="00F753F4" w:rsidRPr="00F753F4" w:rsidRDefault="00F753F4" w:rsidP="00F753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22222"/>
          <w:sz w:val="6"/>
          <w:szCs w:val="6"/>
        </w:rPr>
      </w:pPr>
    </w:p>
    <w:p w:rsidR="00F753F4" w:rsidRPr="00F753F4" w:rsidRDefault="00F753F4" w:rsidP="00F753F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A szakasz védnöke: Lőrincz Gusztáv – Tiszabecs polgármestere</w:t>
      </w:r>
    </w:p>
    <w:p w:rsidR="00F753F4" w:rsidRPr="00F753F4" w:rsidRDefault="00F753F4" w:rsidP="00F753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22222"/>
          <w:sz w:val="6"/>
          <w:szCs w:val="6"/>
        </w:rPr>
      </w:pPr>
    </w:p>
    <w:p w:rsidR="00F753F4" w:rsidRPr="00F753F4" w:rsidRDefault="00F753F4" w:rsidP="00F753F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A szakasz főszervezője: Erdős Tamás – Csenger alpolgármestere</w:t>
      </w:r>
    </w:p>
    <w:p w:rsidR="00F753F4" w:rsidRPr="00F753F4" w:rsidRDefault="00F753F4" w:rsidP="00F753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6"/>
          <w:szCs w:val="6"/>
        </w:rPr>
      </w:pPr>
    </w:p>
    <w:p w:rsidR="00F753F4" w:rsidRPr="00F753F4" w:rsidRDefault="00F753F4" w:rsidP="00F753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Bővebbet a versenykiírásról itt olvashat: </w:t>
      </w:r>
      <w:hyperlink r:id="rId8" w:tgtFrame="_blank" w:history="1">
        <w:r w:rsidRPr="00F753F4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https://mvsz.info/?page_id=4550</w:t>
        </w:r>
      </w:hyperlink>
    </w:p>
    <w:p w:rsidR="00F753F4" w:rsidRPr="00F753F4" w:rsidRDefault="00F753F4" w:rsidP="00F753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6"/>
          <w:szCs w:val="6"/>
        </w:rPr>
      </w:pPr>
    </w:p>
    <w:p w:rsidR="00F753F4" w:rsidRPr="00F753F4" w:rsidRDefault="00F753F4" w:rsidP="00F753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A versenyszabályzatot itt olvashatja: </w:t>
      </w:r>
      <w:hyperlink r:id="rId9" w:tgtFrame="_blank" w:history="1">
        <w:r w:rsidRPr="00F753F4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https://mvsz.info/?page_id=2014</w:t>
        </w:r>
      </w:hyperlink>
    </w:p>
    <w:p w:rsidR="00F753F4" w:rsidRPr="00F753F4" w:rsidRDefault="00F753F4" w:rsidP="00F753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6"/>
          <w:szCs w:val="6"/>
        </w:rPr>
      </w:pPr>
    </w:p>
    <w:p w:rsidR="00F753F4" w:rsidRPr="00F753F4" w:rsidRDefault="00F753F4" w:rsidP="00F753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A Juhos Gábor </w:t>
      </w:r>
      <w:proofErr w:type="spellStart"/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Trianon-maraton</w:t>
      </w:r>
      <w:proofErr w:type="spellEnd"/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történetét pedig itt: </w:t>
      </w:r>
      <w:hyperlink r:id="rId10" w:tgtFrame="_blank" w:history="1">
        <w:r w:rsidRPr="00F753F4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https://mvsz.info/?page_id=619</w:t>
        </w:r>
      </w:hyperlink>
    </w:p>
    <w:p w:rsidR="00F753F4" w:rsidRPr="00F753F4" w:rsidRDefault="00F753F4" w:rsidP="00F753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F753F4" w:rsidRPr="00F753F4" w:rsidRDefault="00F753F4" w:rsidP="00F753F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Párizs mellett, Versailles-ban, a Nagy Trianon palotában 1920. június 4-én Magyarországra kényszerítettek egy olyan békeparancsot, amelynek következtében országunk elvesztette területének 70%-át és népességének kétharmadát. Trianon a magyar nemzet és állama ellen elkövetett nemzetgyilkossági kísérlet, amelynek következményei súlyosabbak a mohácsi vésznél.</w:t>
      </w:r>
      <w:bookmarkStart w:id="1" w:name="m_5292581125095568806_m_-641967084234707"/>
      <w:bookmarkEnd w:id="1"/>
    </w:p>
    <w:p w:rsidR="00F753F4" w:rsidRPr="00F753F4" w:rsidRDefault="00F753F4" w:rsidP="00F753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F753F4" w:rsidRPr="00F753F4" w:rsidRDefault="00F753F4" w:rsidP="00F753F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F753F4">
        <w:rPr>
          <w:rFonts w:ascii="Times New Roman" w:hAnsi="Times New Roman" w:cs="Times New Roman"/>
          <w:b/>
          <w:bCs/>
          <w:color w:val="222222"/>
          <w:sz w:val="24"/>
          <w:szCs w:val="24"/>
        </w:rPr>
        <w:t>Ha fáj Trianon, ha egészségesen akar élni, nevezzen be most: </w:t>
      </w:r>
      <w:hyperlink r:id="rId11" w:tgtFrame="_blank" w:history="1">
        <w:r w:rsidRPr="00F753F4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https://mvsz.info/?page_id=3098</w:t>
        </w:r>
      </w:hyperlink>
    </w:p>
    <w:p w:rsidR="0044105F" w:rsidRPr="00F753F4" w:rsidRDefault="0044105F" w:rsidP="00F75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F753F4">
        <w:rPr>
          <w:rFonts w:ascii="Times New Roman" w:eastAsia="Times New Roman" w:hAnsi="Times New Roman" w:cs="Times New Roman"/>
          <w:color w:val="1F497D"/>
          <w:sz w:val="24"/>
          <w:szCs w:val="24"/>
          <w:lang w:eastAsia="hu-HU"/>
        </w:rPr>
        <w:lastRenderedPageBreak/>
        <w:t> </w:t>
      </w:r>
    </w:p>
    <w:p w:rsidR="0044105F" w:rsidRPr="00F753F4" w:rsidRDefault="0044105F" w:rsidP="00F753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05F" w:rsidRDefault="00F753F4" w:rsidP="0044105F">
      <w:pPr>
        <w:jc w:val="center"/>
      </w:pPr>
      <w:r>
        <w:rPr>
          <w:noProof/>
          <w:lang w:eastAsia="hu-HU"/>
        </w:rPr>
        <w:drawing>
          <wp:inline distT="0" distB="0" distL="0" distR="0">
            <wp:extent cx="6299835" cy="8858885"/>
            <wp:effectExtent l="0" t="0" r="571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G_TM_23_plakát_layout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5F" w:rsidRDefault="0044105F" w:rsidP="0044105F"/>
    <w:p w:rsidR="0044105F" w:rsidRDefault="0044105F" w:rsidP="0044105F"/>
    <w:p w:rsidR="0044105F" w:rsidRDefault="0044105F" w:rsidP="0044105F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527082" cy="8197215"/>
            <wp:effectExtent l="0" t="0" r="698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rleg-érmekkel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660" cy="819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m</w:t>
      </w: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inden versenyszámban kiosztásra kerülő arany-, ezüst- és bronzérem,</w:t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proofErr w:type="gramStart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valamint</w:t>
      </w:r>
      <w:proofErr w:type="gramEnd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</w:t>
      </w:r>
      <w:proofErr w:type="spellStart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Trianon-maraton</w:t>
      </w:r>
      <w:proofErr w:type="spellEnd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győzteseinek (férfi, női, csapat) járó serleg </w:t>
      </w:r>
    </w:p>
    <w:p w:rsidR="0044105F" w:rsidRDefault="0044105F" w:rsidP="0044105F"/>
    <w:p w:rsidR="0044105F" w:rsidRDefault="0044105F" w:rsidP="0044105F">
      <w:pPr>
        <w:rPr>
          <w:noProof/>
          <w:lang w:eastAsia="hu-HU"/>
        </w:rPr>
      </w:pPr>
    </w:p>
    <w:p w:rsidR="00CD7903" w:rsidRPr="0044105F" w:rsidRDefault="00F753F4" w:rsidP="00CD790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299835" cy="8910955"/>
            <wp:effectExtent l="0" t="0" r="5715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G_TM_23_DÍSZOKLEVÉ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299835" cy="8910955"/>
            <wp:effectExtent l="0" t="0" r="5715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G_TM_23_EMLÉKLA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903" w:rsidRPr="0044105F" w:rsidSect="00192B5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05F"/>
    <w:rsid w:val="000A69CD"/>
    <w:rsid w:val="00192B5A"/>
    <w:rsid w:val="001A5E72"/>
    <w:rsid w:val="00415436"/>
    <w:rsid w:val="0044105F"/>
    <w:rsid w:val="00674679"/>
    <w:rsid w:val="00B33FB8"/>
    <w:rsid w:val="00CD7903"/>
    <w:rsid w:val="00E62280"/>
    <w:rsid w:val="00F7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8D743-83A3-4B16-A005-49E09CBC1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44105F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441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3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96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8" w:space="1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4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vsz.info/?page_id=4550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mvsz.info/?page_id=5099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mvsz.info/?page_id=3098" TargetMode="External"/><Relationship Id="rId5" Type="http://schemas.openxmlformats.org/officeDocument/2006/relationships/hyperlink" Target="https://mvsz.info/?page_id=3098" TargetMode="External"/><Relationship Id="rId15" Type="http://schemas.openxmlformats.org/officeDocument/2006/relationships/image" Target="media/image6.jpg"/><Relationship Id="rId10" Type="http://schemas.openxmlformats.org/officeDocument/2006/relationships/hyperlink" Target="https://mvsz.info/?page_id=619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vsz.info/?page_id=2014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554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Elnök</dc:creator>
  <cp:keywords/>
  <dc:description/>
  <cp:lastModifiedBy>Elnök</cp:lastModifiedBy>
  <cp:revision>2</cp:revision>
  <cp:lastPrinted>2023-05-30T22:51:00Z</cp:lastPrinted>
  <dcterms:created xsi:type="dcterms:W3CDTF">2023-05-30T23:34:00Z</dcterms:created>
  <dcterms:modified xsi:type="dcterms:W3CDTF">2023-05-30T23:34:00Z</dcterms:modified>
</cp:coreProperties>
</file>